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61F4" w14:textId="7D7A9ABE" w:rsidR="007047F5" w:rsidRPr="00B92B24" w:rsidRDefault="00A71140" w:rsidP="00B92B24">
      <w:pPr>
        <w:jc w:val="center"/>
        <w:rPr>
          <w:rFonts w:cstheme="minorHAnsi"/>
          <w:b/>
          <w:bCs/>
          <w:color w:val="8EAADB" w:themeColor="accent1" w:themeTint="99"/>
          <w:sz w:val="28"/>
          <w:szCs w:val="28"/>
        </w:rPr>
      </w:pPr>
      <w:r w:rsidRPr="00B92B24">
        <w:rPr>
          <w:rFonts w:cstheme="minorHAnsi"/>
          <w:b/>
          <w:bCs/>
          <w:color w:val="8EAADB" w:themeColor="accent1" w:themeTint="99"/>
          <w:sz w:val="36"/>
          <w:szCs w:val="36"/>
        </w:rPr>
        <w:t>PRESS RELEASE</w:t>
      </w:r>
      <w:r w:rsidRPr="00B92B24">
        <w:rPr>
          <w:rFonts w:cstheme="minorHAnsi"/>
          <w:b/>
          <w:bCs/>
          <w:color w:val="8EAADB" w:themeColor="accent1" w:themeTint="99"/>
          <w:sz w:val="36"/>
          <w:szCs w:val="36"/>
        </w:rPr>
        <w:br/>
      </w:r>
      <w:r w:rsidR="007047F5" w:rsidRPr="00B92B24">
        <w:rPr>
          <w:rFonts w:cstheme="minorHAnsi"/>
          <w:b/>
          <w:bCs/>
          <w:color w:val="8EAADB" w:themeColor="accent1" w:themeTint="99"/>
          <w:sz w:val="28"/>
          <w:szCs w:val="28"/>
        </w:rPr>
        <w:t>BLOOM BRITANNIA, a people’s opera</w:t>
      </w:r>
    </w:p>
    <w:p w14:paraId="079DAFBA" w14:textId="77777777" w:rsidR="007047F5" w:rsidRPr="00B92B24" w:rsidRDefault="007047F5" w:rsidP="00B92B24">
      <w:pPr>
        <w:jc w:val="center"/>
        <w:rPr>
          <w:rFonts w:cstheme="minorHAnsi"/>
          <w:b/>
          <w:bCs/>
          <w:color w:val="8EAADB" w:themeColor="accent1" w:themeTint="99"/>
          <w:sz w:val="28"/>
          <w:szCs w:val="28"/>
        </w:rPr>
      </w:pPr>
      <w:r w:rsidRPr="00B92B24">
        <w:rPr>
          <w:rFonts w:cstheme="minorHAnsi"/>
          <w:b/>
          <w:bCs/>
          <w:color w:val="8EAADB" w:themeColor="accent1" w:themeTint="99"/>
          <w:sz w:val="28"/>
          <w:szCs w:val="28"/>
        </w:rPr>
        <w:t>St. Mary in the Castle, Hastings</w:t>
      </w:r>
    </w:p>
    <w:p w14:paraId="476B1D21" w14:textId="77777777" w:rsidR="007047F5" w:rsidRPr="00B92B24" w:rsidRDefault="007047F5" w:rsidP="00B92B24">
      <w:pPr>
        <w:jc w:val="center"/>
        <w:rPr>
          <w:rFonts w:cstheme="minorHAnsi"/>
          <w:b/>
          <w:bCs/>
          <w:color w:val="8EAADB" w:themeColor="accent1" w:themeTint="99"/>
          <w:sz w:val="28"/>
          <w:szCs w:val="28"/>
        </w:rPr>
      </w:pPr>
    </w:p>
    <w:p w14:paraId="73495B6B" w14:textId="77777777" w:rsidR="007047F5" w:rsidRPr="00B92B24" w:rsidRDefault="007047F5" w:rsidP="00B92B24">
      <w:pPr>
        <w:jc w:val="center"/>
        <w:rPr>
          <w:rFonts w:cstheme="minorHAnsi"/>
          <w:b/>
          <w:bCs/>
          <w:color w:val="8EAADB" w:themeColor="accent1" w:themeTint="99"/>
          <w:sz w:val="28"/>
          <w:szCs w:val="28"/>
        </w:rPr>
      </w:pPr>
      <w:r w:rsidRPr="00B92B24">
        <w:rPr>
          <w:rFonts w:cstheme="minorHAnsi"/>
          <w:b/>
          <w:bCs/>
          <w:color w:val="8EAADB" w:themeColor="accent1" w:themeTint="99"/>
          <w:sz w:val="28"/>
          <w:szCs w:val="28"/>
        </w:rPr>
        <w:t>Friday 22</w:t>
      </w:r>
      <w:r w:rsidRPr="00B92B24">
        <w:rPr>
          <w:rFonts w:cstheme="minorHAnsi"/>
          <w:b/>
          <w:bCs/>
          <w:color w:val="8EAADB" w:themeColor="accent1" w:themeTint="99"/>
          <w:sz w:val="28"/>
          <w:szCs w:val="28"/>
          <w:vertAlign w:val="superscript"/>
        </w:rPr>
        <w:t>nd</w:t>
      </w:r>
      <w:r w:rsidRPr="00B92B24">
        <w:rPr>
          <w:rFonts w:cstheme="minorHAnsi"/>
          <w:b/>
          <w:bCs/>
          <w:color w:val="8EAADB" w:themeColor="accent1" w:themeTint="99"/>
          <w:sz w:val="28"/>
          <w:szCs w:val="28"/>
        </w:rPr>
        <w:t xml:space="preserve"> October and Saturday 23</w:t>
      </w:r>
      <w:r w:rsidRPr="00B92B24">
        <w:rPr>
          <w:rFonts w:cstheme="minorHAnsi"/>
          <w:b/>
          <w:bCs/>
          <w:color w:val="8EAADB" w:themeColor="accent1" w:themeTint="99"/>
          <w:sz w:val="28"/>
          <w:szCs w:val="28"/>
          <w:vertAlign w:val="superscript"/>
        </w:rPr>
        <w:t>rd</w:t>
      </w:r>
      <w:r w:rsidRPr="00B92B24">
        <w:rPr>
          <w:rFonts w:cstheme="minorHAnsi"/>
          <w:b/>
          <w:bCs/>
          <w:color w:val="8EAADB" w:themeColor="accent1" w:themeTint="99"/>
          <w:sz w:val="28"/>
          <w:szCs w:val="28"/>
        </w:rPr>
        <w:t xml:space="preserve"> October 7.30PM</w:t>
      </w:r>
    </w:p>
    <w:p w14:paraId="60450F4E" w14:textId="5DDED553" w:rsidR="007047F5" w:rsidRPr="00B92B24" w:rsidRDefault="007047F5" w:rsidP="00B92B24">
      <w:pPr>
        <w:jc w:val="center"/>
        <w:rPr>
          <w:rFonts w:cstheme="minorHAnsi"/>
          <w:b/>
          <w:bCs/>
          <w:color w:val="8EAADB" w:themeColor="accent1" w:themeTint="99"/>
          <w:sz w:val="28"/>
          <w:szCs w:val="28"/>
        </w:rPr>
      </w:pPr>
      <w:r w:rsidRPr="00B92B24">
        <w:rPr>
          <w:rFonts w:cstheme="minorHAnsi"/>
          <w:b/>
          <w:bCs/>
          <w:color w:val="8EAADB" w:themeColor="accent1" w:themeTint="99"/>
          <w:sz w:val="28"/>
          <w:szCs w:val="28"/>
        </w:rPr>
        <w:t>Sunday 24</w:t>
      </w:r>
      <w:r w:rsidRPr="00B92B24">
        <w:rPr>
          <w:rFonts w:cstheme="minorHAnsi"/>
          <w:b/>
          <w:bCs/>
          <w:color w:val="8EAADB" w:themeColor="accent1" w:themeTint="99"/>
          <w:sz w:val="28"/>
          <w:szCs w:val="28"/>
          <w:vertAlign w:val="superscript"/>
        </w:rPr>
        <w:t>th</w:t>
      </w:r>
      <w:r w:rsidRPr="00B92B24">
        <w:rPr>
          <w:rFonts w:cstheme="minorHAnsi"/>
          <w:b/>
          <w:bCs/>
          <w:color w:val="8EAADB" w:themeColor="accent1" w:themeTint="99"/>
          <w:sz w:val="28"/>
          <w:szCs w:val="28"/>
        </w:rPr>
        <w:t xml:space="preserve"> October 4PM</w:t>
      </w:r>
    </w:p>
    <w:p w14:paraId="6B0DABB2" w14:textId="546911DB" w:rsidR="00A71140" w:rsidRDefault="00A71140" w:rsidP="007047F5">
      <w:pPr>
        <w:rPr>
          <w:rFonts w:cstheme="minorHAnsi"/>
          <w:b/>
          <w:bCs/>
          <w:sz w:val="28"/>
          <w:szCs w:val="28"/>
        </w:rPr>
      </w:pPr>
    </w:p>
    <w:p w14:paraId="47FD2EB5" w14:textId="77777777" w:rsidR="007047F5" w:rsidRDefault="007047F5" w:rsidP="006B08D5">
      <w:pPr>
        <w:rPr>
          <w:rFonts w:cstheme="minorHAnsi"/>
          <w:b/>
          <w:bCs/>
          <w:sz w:val="28"/>
          <w:szCs w:val="28"/>
        </w:rPr>
      </w:pPr>
    </w:p>
    <w:p w14:paraId="6FB9A5F3" w14:textId="4A08A05F" w:rsidR="00221BCB" w:rsidRDefault="007047F5" w:rsidP="006B08D5">
      <w:pPr>
        <w:rPr>
          <w:rFonts w:cstheme="minorHAnsi"/>
          <w:color w:val="231F20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66D9A29D" wp14:editId="6FDA91CF">
            <wp:extent cx="5731510" cy="191071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A89E" w14:textId="377AAFD5" w:rsidR="005C76A8" w:rsidRDefault="005C76A8" w:rsidP="006B08D5">
      <w:pPr>
        <w:rPr>
          <w:rFonts w:cstheme="minorHAnsi"/>
          <w:color w:val="231F20"/>
        </w:rPr>
      </w:pPr>
    </w:p>
    <w:p w14:paraId="4EB5707B" w14:textId="77777777" w:rsidR="007047F5" w:rsidRDefault="007047F5" w:rsidP="007047F5">
      <w:pPr>
        <w:rPr>
          <w:rFonts w:cstheme="minorHAnsi"/>
          <w:b/>
          <w:bCs/>
          <w:sz w:val="28"/>
          <w:szCs w:val="28"/>
        </w:rPr>
      </w:pPr>
    </w:p>
    <w:p w14:paraId="117761CA" w14:textId="078FBE8F" w:rsidR="007E3AC5" w:rsidRPr="00715142" w:rsidRDefault="007E3AC5" w:rsidP="00715142">
      <w:pPr>
        <w:rPr>
          <w:rFonts w:eastAsia="Times New Roman" w:cstheme="minorHAnsi"/>
          <w:sz w:val="28"/>
          <w:szCs w:val="28"/>
          <w:lang w:eastAsia="en-GB"/>
        </w:rPr>
      </w:pPr>
      <w:r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Barefoot Opera presents a new ‘people’s opera’ by leading composer Orlando Gough and librettist Stephen Plaice</w:t>
      </w:r>
      <w:r w:rsidR="00715142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,</w:t>
      </w:r>
      <w:r w:rsidR="00715142" w:rsidRPr="00715142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n-GB"/>
        </w:rPr>
        <w:t xml:space="preserve"> a post-Brexit satire on the Great British seaside, sung by the people who live there.</w:t>
      </w:r>
      <w:r w:rsidR="00715142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Coming to the stage in Hastings this Autumn, </w:t>
      </w:r>
      <w:r w:rsidR="00775F44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Bloom Britannia is a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 ‘state of the nation’, </w:t>
      </w:r>
      <w:r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inclusive, contemporary production </w:t>
      </w:r>
      <w:r w:rsidR="00775F44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that 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tells the story of </w:t>
      </w:r>
      <w:r w:rsidR="00715142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one extraordinary 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day in the life of a seaside town</w:t>
      </w:r>
      <w:r w:rsidR="00715142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. An 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outstanding team of professionals </w:t>
      </w:r>
      <w:r w:rsidR="00715142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will perform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 alongside a chorus of </w:t>
      </w:r>
      <w:r w:rsidR="00715142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people from Hastings, St. Leonards and Bexhill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, including </w:t>
      </w:r>
      <w:r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award-winning soprano Abigail Kelly, ENO regular Simone Ibbett-Brown, leading director, Polly Graham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, and </w:t>
      </w:r>
      <w:r w:rsidR="007047F5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c</w:t>
      </w:r>
      <w:r w:rsidR="00AE1B41" w:rsidRPr="00715142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 xml:space="preserve">onductor Christopher Stark. </w:t>
      </w:r>
    </w:p>
    <w:p w14:paraId="36D6C759" w14:textId="77777777" w:rsidR="007047F5" w:rsidRPr="007047F5" w:rsidRDefault="007047F5" w:rsidP="007047F5">
      <w:pPr>
        <w:rPr>
          <w:rFonts w:cstheme="minorHAnsi"/>
          <w:b/>
          <w:bCs/>
          <w:sz w:val="36"/>
          <w:szCs w:val="36"/>
        </w:rPr>
      </w:pPr>
    </w:p>
    <w:p w14:paraId="1D468822" w14:textId="77777777" w:rsidR="000B741D" w:rsidRPr="00715142" w:rsidRDefault="000B741D" w:rsidP="000B741D">
      <w:pPr>
        <w:pBdr>
          <w:bottom w:val="single" w:sz="4" w:space="1" w:color="auto"/>
        </w:pBdr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</w:pPr>
    </w:p>
    <w:p w14:paraId="78452DE0" w14:textId="77777777" w:rsidR="00AE1B41" w:rsidRDefault="00AE1B41" w:rsidP="000B741D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11E3D6C1" w14:textId="77777777" w:rsidR="007E3AC5" w:rsidRDefault="007E3AC5" w:rsidP="000B741D">
      <w:pPr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2C5185D8" w14:textId="77777777" w:rsidR="007047F5" w:rsidRDefault="005C76A8" w:rsidP="007047F5">
      <w:pPr>
        <w:ind w:left="720"/>
        <w:jc w:val="right"/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</w:pPr>
      <w:r w:rsidRPr="002E56D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‘A</w:t>
      </w:r>
      <w:r w:rsidRPr="005C76A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 xml:space="preserve"> majestic </w:t>
      </w:r>
      <w:r w:rsidR="00AF4FF4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opus</w:t>
      </w:r>
      <w:r w:rsidRPr="005C76A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 </w:t>
      </w:r>
      <w:r w:rsidR="00AF4FF4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combining the</w:t>
      </w:r>
      <w:r w:rsidRPr="005C76A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 xml:space="preserve"> global</w:t>
      </w:r>
      <w:r w:rsidR="00AF4FF4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 xml:space="preserve"> with the local, the political with the social, the present and the historical, i</w:t>
      </w:r>
      <w:r w:rsidRPr="005C76A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n a fabulous operatic romp</w:t>
      </w:r>
      <w:r w:rsidR="002E56D8" w:rsidRPr="002E56D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 xml:space="preserve">. </w:t>
      </w:r>
      <w:r w:rsidRPr="005C76A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And the icing on the cake is that it will be performed by real people with real lives</w:t>
      </w:r>
      <w:r w:rsidR="00AE1B41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 xml:space="preserve"> - </w:t>
      </w:r>
      <w:r w:rsidRPr="005C76A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 xml:space="preserve">guided, encouraged and led by professional artists </w:t>
      </w:r>
    </w:p>
    <w:p w14:paraId="5862CD71" w14:textId="2C5C1EDD" w:rsidR="007047F5" w:rsidRDefault="005C76A8" w:rsidP="007047F5">
      <w:pPr>
        <w:ind w:left="720"/>
        <w:jc w:val="right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 w:rsidRPr="005C76A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and hopefully watched by an equally diverse audience.</w:t>
      </w:r>
      <w:r w:rsidR="002E56D8" w:rsidRPr="002E56D8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en-GB"/>
        </w:rPr>
        <w:t>’</w:t>
      </w:r>
      <w:r w:rsidR="002E56D8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</w:t>
      </w:r>
    </w:p>
    <w:p w14:paraId="7B152CAC" w14:textId="48AAB807" w:rsidR="000B741D" w:rsidRDefault="000B741D" w:rsidP="007047F5">
      <w:pPr>
        <w:ind w:left="720"/>
        <w:jc w:val="right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Peter Crouch, member of the chorus, Bloom Britannia</w:t>
      </w:r>
      <w:r w:rsidRPr="005C76A8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 </w:t>
      </w:r>
    </w:p>
    <w:p w14:paraId="73701DFC" w14:textId="765FC348" w:rsidR="002E56D8" w:rsidRDefault="002E56D8" w:rsidP="000B741D">
      <w:pPr>
        <w:ind w:left="720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</w:p>
    <w:p w14:paraId="78B850B9" w14:textId="77777777" w:rsidR="005C76A8" w:rsidRPr="00880FF8" w:rsidRDefault="005C76A8" w:rsidP="000B741D">
      <w:pPr>
        <w:pBdr>
          <w:bottom w:val="single" w:sz="4" w:space="1" w:color="auto"/>
        </w:pBdr>
        <w:rPr>
          <w:rFonts w:cstheme="minorHAnsi"/>
          <w:color w:val="231F20"/>
        </w:rPr>
      </w:pPr>
    </w:p>
    <w:p w14:paraId="76CF16F5" w14:textId="6CC086F7" w:rsidR="00880FF8" w:rsidRDefault="00C447EA" w:rsidP="00090664">
      <w:pPr>
        <w:pStyle w:val="NormalWeb"/>
        <w:rPr>
          <w:rFonts w:asciiTheme="minorHAnsi" w:hAnsiTheme="minorHAnsi" w:cstheme="minorHAnsi"/>
          <w:color w:val="231F20"/>
        </w:rPr>
      </w:pPr>
      <w:r w:rsidRPr="00880FF8">
        <w:rPr>
          <w:rFonts w:asciiTheme="minorHAnsi" w:hAnsiTheme="minorHAnsi" w:cstheme="minorHAnsi"/>
          <w:color w:val="231F20"/>
        </w:rPr>
        <w:lastRenderedPageBreak/>
        <w:t>A ukulele-playing busker, a statue of Queen Victoria brought to life, a Hen Party</w:t>
      </w:r>
      <w:r w:rsidR="00880FF8" w:rsidRPr="00880FF8">
        <w:rPr>
          <w:rFonts w:asciiTheme="minorHAnsi" w:hAnsiTheme="minorHAnsi" w:cstheme="minorHAnsi"/>
          <w:color w:val="231F20"/>
        </w:rPr>
        <w:t xml:space="preserve">, </w:t>
      </w:r>
      <w:r w:rsidRPr="00880FF8">
        <w:rPr>
          <w:rFonts w:asciiTheme="minorHAnsi" w:hAnsiTheme="minorHAnsi" w:cstheme="minorHAnsi"/>
          <w:color w:val="231F20"/>
        </w:rPr>
        <w:t xml:space="preserve">a choir of Angry Fishermen </w:t>
      </w:r>
      <w:r w:rsidR="00880FF8" w:rsidRPr="00880FF8">
        <w:rPr>
          <w:rFonts w:asciiTheme="minorHAnsi" w:hAnsiTheme="minorHAnsi" w:cstheme="minorHAnsi"/>
          <w:color w:val="231F20"/>
        </w:rPr>
        <w:t xml:space="preserve">and </w:t>
      </w:r>
      <w:r w:rsidRPr="00880FF8">
        <w:rPr>
          <w:rFonts w:asciiTheme="minorHAnsi" w:hAnsiTheme="minorHAnsi" w:cstheme="minorHAnsi"/>
          <w:color w:val="231F20"/>
        </w:rPr>
        <w:t xml:space="preserve">a corrupt Mayor are just some of characters that appear in Barefoot Opera’s new </w:t>
      </w:r>
      <w:r w:rsidR="002E56D8">
        <w:rPr>
          <w:rFonts w:asciiTheme="minorHAnsi" w:hAnsiTheme="minorHAnsi" w:cstheme="minorHAnsi"/>
          <w:color w:val="231F20"/>
        </w:rPr>
        <w:t>‘</w:t>
      </w:r>
      <w:r w:rsidRPr="00880FF8">
        <w:rPr>
          <w:rFonts w:asciiTheme="minorHAnsi" w:hAnsiTheme="minorHAnsi" w:cstheme="minorHAnsi"/>
          <w:color w:val="231F20"/>
        </w:rPr>
        <w:t>people’s opera</w:t>
      </w:r>
      <w:r w:rsidR="002E56D8">
        <w:rPr>
          <w:rFonts w:asciiTheme="minorHAnsi" w:hAnsiTheme="minorHAnsi" w:cstheme="minorHAnsi"/>
          <w:color w:val="231F20"/>
        </w:rPr>
        <w:t>’</w:t>
      </w:r>
      <w:r w:rsidRPr="00880FF8">
        <w:rPr>
          <w:rFonts w:asciiTheme="minorHAnsi" w:hAnsiTheme="minorHAnsi" w:cstheme="minorHAnsi"/>
          <w:color w:val="231F20"/>
        </w:rPr>
        <w:t xml:space="preserve"> Bloom Britannia. </w:t>
      </w:r>
      <w:r w:rsidR="00221BCB" w:rsidRPr="00880FF8">
        <w:rPr>
          <w:rFonts w:asciiTheme="minorHAnsi" w:hAnsiTheme="minorHAnsi" w:cstheme="minorHAnsi"/>
          <w:color w:val="231F20"/>
        </w:rPr>
        <w:t>Its focus is the hilarity and discord experienced</w:t>
      </w:r>
      <w:r w:rsidR="00C8111D" w:rsidRPr="00880FF8">
        <w:rPr>
          <w:rFonts w:asciiTheme="minorHAnsi" w:hAnsiTheme="minorHAnsi" w:cstheme="minorHAnsi"/>
          <w:color w:val="231F20"/>
        </w:rPr>
        <w:t xml:space="preserve"> </w:t>
      </w:r>
      <w:r w:rsidR="00221BCB" w:rsidRPr="00880FF8">
        <w:rPr>
          <w:rFonts w:asciiTheme="minorHAnsi" w:hAnsiTheme="minorHAnsi" w:cstheme="minorHAnsi"/>
          <w:color w:val="231F20"/>
        </w:rPr>
        <w:t xml:space="preserve">by </w:t>
      </w:r>
      <w:r w:rsidR="00C8111D" w:rsidRPr="00880FF8">
        <w:rPr>
          <w:rFonts w:asciiTheme="minorHAnsi" w:hAnsiTheme="minorHAnsi" w:cstheme="minorHAnsi"/>
          <w:color w:val="231F20"/>
        </w:rPr>
        <w:t>the residents of</w:t>
      </w:r>
      <w:r w:rsidR="00221BCB" w:rsidRPr="00880FF8">
        <w:rPr>
          <w:rFonts w:asciiTheme="minorHAnsi" w:hAnsiTheme="minorHAnsi" w:cstheme="minorHAnsi"/>
          <w:color w:val="231F20"/>
        </w:rPr>
        <w:t xml:space="preserve"> a </w:t>
      </w:r>
      <w:r w:rsidR="00775F44">
        <w:rPr>
          <w:rFonts w:asciiTheme="minorHAnsi" w:hAnsiTheme="minorHAnsi" w:cstheme="minorHAnsi"/>
          <w:color w:val="231F20"/>
        </w:rPr>
        <w:t xml:space="preserve">fictional </w:t>
      </w:r>
      <w:r w:rsidR="00221BCB" w:rsidRPr="00880FF8">
        <w:rPr>
          <w:rFonts w:asciiTheme="minorHAnsi" w:hAnsiTheme="minorHAnsi" w:cstheme="minorHAnsi"/>
          <w:color w:val="231F20"/>
        </w:rPr>
        <w:t xml:space="preserve">British seaside town </w:t>
      </w:r>
      <w:r w:rsidR="00775F44">
        <w:rPr>
          <w:rFonts w:asciiTheme="minorHAnsi" w:hAnsiTheme="minorHAnsi" w:cstheme="minorHAnsi"/>
          <w:color w:val="231F20"/>
        </w:rPr>
        <w:t xml:space="preserve">– not unlike Hastings - </w:t>
      </w:r>
      <w:r w:rsidR="00221BCB" w:rsidRPr="00880FF8">
        <w:rPr>
          <w:rFonts w:asciiTheme="minorHAnsi" w:hAnsiTheme="minorHAnsi" w:cstheme="minorHAnsi"/>
          <w:color w:val="231F20"/>
        </w:rPr>
        <w:t>as they compete for a national regeneration award</w:t>
      </w:r>
      <w:r w:rsidR="00DB6511">
        <w:rPr>
          <w:rFonts w:asciiTheme="minorHAnsi" w:hAnsiTheme="minorHAnsi" w:cstheme="minorHAnsi"/>
          <w:color w:val="231F20"/>
        </w:rPr>
        <w:t xml:space="preserve">, a subject that promises to be as familiar as it is engaging. </w:t>
      </w:r>
    </w:p>
    <w:p w14:paraId="163BE3F7" w14:textId="2761F498" w:rsidR="00775F44" w:rsidRPr="00775F44" w:rsidRDefault="00C8111D" w:rsidP="00775F44">
      <w:pPr>
        <w:pStyle w:val="NormalWeb"/>
        <w:rPr>
          <w:rFonts w:asciiTheme="minorHAnsi" w:hAnsiTheme="minorHAnsi" w:cstheme="minorHAnsi"/>
          <w:color w:val="231F20"/>
        </w:rPr>
      </w:pPr>
      <w:r w:rsidRPr="00880FF8">
        <w:rPr>
          <w:rFonts w:asciiTheme="minorHAnsi" w:hAnsiTheme="minorHAnsi" w:cstheme="minorHAnsi"/>
          <w:color w:val="231F20"/>
        </w:rPr>
        <w:t xml:space="preserve">Barefoot Opera, an organisation which seeks to invert opera’s </w:t>
      </w:r>
      <w:r w:rsidR="00AF4FF4">
        <w:rPr>
          <w:rFonts w:asciiTheme="minorHAnsi" w:hAnsiTheme="minorHAnsi" w:cstheme="minorHAnsi"/>
          <w:color w:val="231F20"/>
        </w:rPr>
        <w:t>somewhat</w:t>
      </w:r>
      <w:r w:rsidRPr="00880FF8">
        <w:rPr>
          <w:rFonts w:asciiTheme="minorHAnsi" w:hAnsiTheme="minorHAnsi" w:cstheme="minorHAnsi"/>
          <w:color w:val="231F20"/>
        </w:rPr>
        <w:t xml:space="preserve"> elitist profile and become more inclusive, is based in Hastings on the Sussex coast, and aims to attract amateurs as well as professionals in both educational and performative roles.</w:t>
      </w:r>
      <w:r w:rsidR="002E56D8" w:rsidRPr="002E56D8">
        <w:rPr>
          <w:rFonts w:asciiTheme="minorHAnsi" w:hAnsiTheme="minorHAnsi" w:cstheme="minorHAnsi"/>
          <w:color w:val="231F20"/>
        </w:rPr>
        <w:t xml:space="preserve"> </w:t>
      </w:r>
      <w:r w:rsidR="002E56D8" w:rsidRPr="00880FF8">
        <w:rPr>
          <w:rFonts w:asciiTheme="minorHAnsi" w:hAnsiTheme="minorHAnsi" w:cstheme="minorHAnsi"/>
          <w:color w:val="231F20"/>
        </w:rPr>
        <w:t xml:space="preserve">Educational outreach, </w:t>
      </w:r>
      <w:r w:rsidR="007047F5">
        <w:rPr>
          <w:rFonts w:asciiTheme="minorHAnsi" w:hAnsiTheme="minorHAnsi" w:cstheme="minorHAnsi"/>
          <w:color w:val="231F20"/>
        </w:rPr>
        <w:t>supported</w:t>
      </w:r>
      <w:r w:rsidR="002E56D8" w:rsidRPr="00880FF8">
        <w:rPr>
          <w:rFonts w:asciiTheme="minorHAnsi" w:hAnsiTheme="minorHAnsi" w:cstheme="minorHAnsi"/>
          <w:color w:val="231F20"/>
        </w:rPr>
        <w:t xml:space="preserve"> by the Arts Council and a number of other funding bodies, has provided free teaching and workshops for schools, charities and community groups</w:t>
      </w:r>
      <w:r w:rsidR="00AE1B41">
        <w:rPr>
          <w:rFonts w:asciiTheme="minorHAnsi" w:hAnsiTheme="minorHAnsi" w:cstheme="minorHAnsi"/>
          <w:color w:val="231F20"/>
        </w:rPr>
        <w:t xml:space="preserve"> for the last few years</w:t>
      </w:r>
      <w:r w:rsidR="007047F5">
        <w:rPr>
          <w:rFonts w:asciiTheme="minorHAnsi" w:hAnsiTheme="minorHAnsi" w:cstheme="minorHAnsi"/>
          <w:color w:val="231F20"/>
        </w:rPr>
        <w:t>. M</w:t>
      </w:r>
      <w:r w:rsidR="002E56D8" w:rsidRPr="00880FF8">
        <w:rPr>
          <w:rFonts w:asciiTheme="minorHAnsi" w:hAnsiTheme="minorHAnsi" w:cstheme="minorHAnsi"/>
          <w:color w:val="231F20"/>
        </w:rPr>
        <w:t xml:space="preserve">any of </w:t>
      </w:r>
      <w:r w:rsidR="007047F5">
        <w:rPr>
          <w:rFonts w:asciiTheme="minorHAnsi" w:hAnsiTheme="minorHAnsi" w:cstheme="minorHAnsi"/>
          <w:color w:val="231F20"/>
        </w:rPr>
        <w:t>these</w:t>
      </w:r>
      <w:r w:rsidR="002E56D8" w:rsidRPr="00880FF8">
        <w:rPr>
          <w:rFonts w:asciiTheme="minorHAnsi" w:hAnsiTheme="minorHAnsi" w:cstheme="minorHAnsi"/>
          <w:color w:val="231F20"/>
        </w:rPr>
        <w:t xml:space="preserve"> </w:t>
      </w:r>
      <w:r w:rsidR="007047F5">
        <w:rPr>
          <w:rFonts w:asciiTheme="minorHAnsi" w:hAnsiTheme="minorHAnsi" w:cstheme="minorHAnsi"/>
          <w:color w:val="231F20"/>
        </w:rPr>
        <w:t>participants</w:t>
      </w:r>
      <w:r w:rsidR="002E56D8" w:rsidRPr="00880FF8">
        <w:rPr>
          <w:rFonts w:asciiTheme="minorHAnsi" w:hAnsiTheme="minorHAnsi" w:cstheme="minorHAnsi"/>
          <w:color w:val="231F20"/>
        </w:rPr>
        <w:t xml:space="preserve"> will be performing </w:t>
      </w:r>
      <w:r w:rsidR="002E56D8">
        <w:rPr>
          <w:rFonts w:asciiTheme="minorHAnsi" w:hAnsiTheme="minorHAnsi" w:cstheme="minorHAnsi"/>
          <w:color w:val="231F20"/>
        </w:rPr>
        <w:t xml:space="preserve">in Bloom Britannia </w:t>
      </w:r>
      <w:r w:rsidR="002E56D8" w:rsidRPr="00880FF8">
        <w:rPr>
          <w:rFonts w:asciiTheme="minorHAnsi" w:hAnsiTheme="minorHAnsi" w:cstheme="minorHAnsi"/>
          <w:color w:val="231F20"/>
        </w:rPr>
        <w:t xml:space="preserve">alongside </w:t>
      </w:r>
      <w:r w:rsidR="002B7487">
        <w:rPr>
          <w:rFonts w:asciiTheme="minorHAnsi" w:hAnsiTheme="minorHAnsi" w:cstheme="minorHAnsi"/>
          <w:color w:val="231F20"/>
        </w:rPr>
        <w:t>the</w:t>
      </w:r>
      <w:r w:rsidR="002E56D8" w:rsidRPr="00880FF8">
        <w:rPr>
          <w:rFonts w:asciiTheme="minorHAnsi" w:hAnsiTheme="minorHAnsi" w:cstheme="minorHAnsi"/>
          <w:color w:val="231F20"/>
        </w:rPr>
        <w:t xml:space="preserve"> professional cast.</w:t>
      </w:r>
    </w:p>
    <w:p w14:paraId="12A52CC9" w14:textId="733FB147" w:rsidR="00775F44" w:rsidRPr="00E00722" w:rsidRDefault="00775F44" w:rsidP="00775F44">
      <w:pPr>
        <w:rPr>
          <w:rFonts w:eastAsia="Times New Roman" w:cstheme="minorHAnsi"/>
          <w:color w:val="231F20"/>
          <w:lang w:eastAsia="en-GB"/>
        </w:rPr>
      </w:pPr>
      <w:r w:rsidRPr="00E00722">
        <w:rPr>
          <w:rFonts w:cstheme="minorHAnsi"/>
        </w:rPr>
        <w:t xml:space="preserve">Barefoot Opera’s Artistic Director Jenny Miller approached Orlando Gough to develop the opera </w:t>
      </w:r>
      <w:r w:rsidR="002B7487">
        <w:rPr>
          <w:rFonts w:cstheme="minorHAnsi"/>
        </w:rPr>
        <w:t>owing to</w:t>
      </w:r>
      <w:r w:rsidRPr="00E00722">
        <w:rPr>
          <w:rFonts w:cstheme="minorHAnsi"/>
        </w:rPr>
        <w:t xml:space="preserve"> his mastery in </w:t>
      </w:r>
      <w:r w:rsidRPr="00E00722">
        <w:rPr>
          <w:rFonts w:eastAsia="Times New Roman" w:cstheme="minorHAnsi"/>
          <w:color w:val="1D2228"/>
          <w:shd w:val="clear" w:color="auto" w:fill="FFFFFF"/>
          <w:lang w:eastAsia="en-GB"/>
        </w:rPr>
        <w:t>blending pop, jazz and world music with contemporary classical music, something she felt would suit an opera based in Hastings, a town with a rich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and diverse</w:t>
      </w:r>
      <w:r w:rsidRPr="00E00722"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 musical heritage.  ‘At the same time, he can write a tune that stays in your head’ she </w:t>
      </w:r>
      <w:r>
        <w:rPr>
          <w:rFonts w:eastAsia="Times New Roman" w:cstheme="minorHAnsi"/>
          <w:color w:val="1D2228"/>
          <w:shd w:val="clear" w:color="auto" w:fill="FFFFFF"/>
          <w:lang w:eastAsia="en-GB"/>
        </w:rPr>
        <w:t xml:space="preserve">says. Librettist Stephen Plaice brings his wit and </w:t>
      </w:r>
      <w:r>
        <w:rPr>
          <w:rFonts w:eastAsia="Times New Roman" w:cstheme="minorHAnsi"/>
          <w:lang w:eastAsia="en-GB"/>
        </w:rPr>
        <w:t>fl</w:t>
      </w:r>
      <w:r>
        <w:rPr>
          <w:rFonts w:cstheme="minorHAnsi"/>
        </w:rPr>
        <w:t xml:space="preserve">exibility to the project, whilst </w:t>
      </w:r>
      <w:r>
        <w:rPr>
          <w:rFonts w:eastAsia="Times New Roman" w:cstheme="minorHAnsi"/>
          <w:color w:val="231F20"/>
          <w:lang w:eastAsia="en-GB"/>
        </w:rPr>
        <w:t>a</w:t>
      </w:r>
      <w:r w:rsidRPr="00E00722">
        <w:rPr>
          <w:rFonts w:eastAsia="Times New Roman" w:cstheme="minorHAnsi"/>
          <w:color w:val="231F20"/>
          <w:lang w:eastAsia="en-GB"/>
        </w:rPr>
        <w:t>ward-winning director Polly Graha</w:t>
      </w:r>
      <w:r>
        <w:rPr>
          <w:rFonts w:eastAsia="Times New Roman" w:cstheme="minorHAnsi"/>
          <w:color w:val="231F20"/>
          <w:lang w:eastAsia="en-GB"/>
        </w:rPr>
        <w:t xml:space="preserve">m, already making headlines as Artistic Director of Longborough, and who Miller describes as a ‘natural’ in working with an inclusive community group, </w:t>
      </w:r>
      <w:r w:rsidRPr="00E00722">
        <w:rPr>
          <w:rFonts w:eastAsia="Times New Roman" w:cstheme="minorHAnsi"/>
          <w:color w:val="231F20"/>
          <w:lang w:eastAsia="en-GB"/>
        </w:rPr>
        <w:t>bring</w:t>
      </w:r>
      <w:r>
        <w:rPr>
          <w:rFonts w:eastAsia="Times New Roman" w:cstheme="minorHAnsi"/>
          <w:color w:val="231F20"/>
          <w:lang w:eastAsia="en-GB"/>
        </w:rPr>
        <w:t>s</w:t>
      </w:r>
      <w:r w:rsidRPr="00E00722">
        <w:rPr>
          <w:rFonts w:eastAsia="Times New Roman" w:cstheme="minorHAnsi"/>
          <w:color w:val="231F20"/>
          <w:lang w:eastAsia="en-GB"/>
        </w:rPr>
        <w:t xml:space="preserve"> a youthful energy and dynamism to the </w:t>
      </w:r>
      <w:r>
        <w:rPr>
          <w:rFonts w:eastAsia="Times New Roman" w:cstheme="minorHAnsi"/>
          <w:color w:val="231F20"/>
          <w:lang w:eastAsia="en-GB"/>
        </w:rPr>
        <w:t xml:space="preserve">production. </w:t>
      </w:r>
      <w:r w:rsidRPr="00E00722">
        <w:rPr>
          <w:rFonts w:eastAsia="Times New Roman" w:cstheme="minorHAnsi"/>
          <w:color w:val="231F20"/>
          <w:lang w:eastAsia="en-GB"/>
        </w:rPr>
        <w:t>And with Chris</w:t>
      </w:r>
      <w:r w:rsidR="007047F5">
        <w:rPr>
          <w:rFonts w:eastAsia="Times New Roman" w:cstheme="minorHAnsi"/>
          <w:color w:val="231F20"/>
          <w:lang w:eastAsia="en-GB"/>
        </w:rPr>
        <w:t>topher</w:t>
      </w:r>
      <w:r w:rsidRPr="00E00722">
        <w:rPr>
          <w:rFonts w:eastAsia="Times New Roman" w:cstheme="minorHAnsi"/>
          <w:color w:val="231F20"/>
          <w:lang w:eastAsia="en-GB"/>
        </w:rPr>
        <w:t xml:space="preserve"> Stark, Principal Conductor of the Multi-Story Orchestra, conducting, </w:t>
      </w:r>
      <w:r>
        <w:rPr>
          <w:rFonts w:eastAsia="Times New Roman" w:cstheme="minorHAnsi"/>
          <w:color w:val="231F20"/>
          <w:lang w:eastAsia="en-GB"/>
        </w:rPr>
        <w:t>Miller assure</w:t>
      </w:r>
      <w:r w:rsidR="002B7487">
        <w:rPr>
          <w:rFonts w:eastAsia="Times New Roman" w:cstheme="minorHAnsi"/>
          <w:color w:val="231F20"/>
          <w:lang w:eastAsia="en-GB"/>
        </w:rPr>
        <w:t>s that audiences</w:t>
      </w:r>
      <w:r>
        <w:rPr>
          <w:rFonts w:eastAsia="Times New Roman" w:cstheme="minorHAnsi"/>
          <w:color w:val="231F20"/>
          <w:lang w:eastAsia="en-GB"/>
        </w:rPr>
        <w:t xml:space="preserve"> can expect </w:t>
      </w:r>
      <w:r w:rsidRPr="00E00722">
        <w:rPr>
          <w:rFonts w:eastAsia="Times New Roman" w:cstheme="minorHAnsi"/>
          <w:color w:val="231F20"/>
          <w:lang w:eastAsia="en-GB"/>
        </w:rPr>
        <w:t xml:space="preserve">a production that has flair, intelligence and humour in equal measure. </w:t>
      </w:r>
    </w:p>
    <w:p w14:paraId="4E7E587C" w14:textId="77777777" w:rsidR="00775F44" w:rsidRDefault="00775F44" w:rsidP="00C447EA">
      <w:pPr>
        <w:rPr>
          <w:rFonts w:cstheme="minorHAnsi"/>
          <w:color w:val="231F20"/>
        </w:rPr>
      </w:pPr>
    </w:p>
    <w:p w14:paraId="60FBCF93" w14:textId="5366B319" w:rsidR="00775F44" w:rsidRDefault="00C447EA" w:rsidP="00C447EA">
      <w:pPr>
        <w:rPr>
          <w:rFonts w:cstheme="minorHAnsi"/>
        </w:rPr>
      </w:pPr>
      <w:r w:rsidRPr="00880FF8">
        <w:rPr>
          <w:rFonts w:cstheme="minorHAnsi"/>
          <w:color w:val="231F20"/>
        </w:rPr>
        <w:t xml:space="preserve">The outcome of </w:t>
      </w:r>
      <w:r w:rsidR="007047F5">
        <w:rPr>
          <w:rFonts w:cstheme="minorHAnsi"/>
          <w:color w:val="231F20"/>
        </w:rPr>
        <w:t xml:space="preserve">several </w:t>
      </w:r>
      <w:r w:rsidRPr="00880FF8">
        <w:rPr>
          <w:rFonts w:cstheme="minorHAnsi"/>
          <w:color w:val="231F20"/>
        </w:rPr>
        <w:t>years of development –</w:t>
      </w:r>
      <w:r w:rsidR="000B741D">
        <w:rPr>
          <w:rFonts w:cstheme="minorHAnsi"/>
          <w:color w:val="231F20"/>
        </w:rPr>
        <w:t xml:space="preserve"> and having been </w:t>
      </w:r>
      <w:r w:rsidRPr="00880FF8">
        <w:rPr>
          <w:rFonts w:cstheme="minorHAnsi"/>
          <w:color w:val="231F20"/>
        </w:rPr>
        <w:t xml:space="preserve">thrown off course by the pandemic – </w:t>
      </w:r>
      <w:r w:rsidRPr="00880FF8">
        <w:rPr>
          <w:rFonts w:cstheme="minorHAnsi"/>
        </w:rPr>
        <w:t>t</w:t>
      </w:r>
      <w:r w:rsidR="00221BCB" w:rsidRPr="00880FF8">
        <w:rPr>
          <w:rFonts w:cstheme="minorHAnsi"/>
        </w:rPr>
        <w:t xml:space="preserve">he opera </w:t>
      </w:r>
      <w:r w:rsidRPr="00880FF8">
        <w:rPr>
          <w:rFonts w:cstheme="minorHAnsi"/>
        </w:rPr>
        <w:t>began</w:t>
      </w:r>
      <w:r w:rsidR="00221BCB" w:rsidRPr="00880FF8">
        <w:rPr>
          <w:rFonts w:cstheme="minorHAnsi"/>
        </w:rPr>
        <w:t xml:space="preserve"> life in 2018</w:t>
      </w:r>
      <w:r w:rsidR="006969D7" w:rsidRPr="00880FF8">
        <w:rPr>
          <w:rFonts w:cstheme="minorHAnsi"/>
        </w:rPr>
        <w:t xml:space="preserve"> </w:t>
      </w:r>
      <w:r w:rsidR="00221BCB" w:rsidRPr="00880FF8">
        <w:rPr>
          <w:rFonts w:cstheme="minorHAnsi"/>
        </w:rPr>
        <w:t xml:space="preserve">when hundreds of people from the towns of Hastings, St. Leonards-on-Sea and Bexhill took part </w:t>
      </w:r>
      <w:r w:rsidR="006969D7" w:rsidRPr="00880FF8">
        <w:rPr>
          <w:rFonts w:cstheme="minorHAnsi"/>
        </w:rPr>
        <w:t xml:space="preserve">in </w:t>
      </w:r>
      <w:r w:rsidR="00221BCB" w:rsidRPr="00880FF8">
        <w:rPr>
          <w:rFonts w:cstheme="minorHAnsi"/>
        </w:rPr>
        <w:t>singing and discussion workshops</w:t>
      </w:r>
      <w:r w:rsidRPr="00880FF8">
        <w:rPr>
          <w:rFonts w:cstheme="minorHAnsi"/>
        </w:rPr>
        <w:t xml:space="preserve">, </w:t>
      </w:r>
      <w:r w:rsidR="00221BCB" w:rsidRPr="00880FF8">
        <w:rPr>
          <w:rFonts w:cstheme="minorHAnsi"/>
        </w:rPr>
        <w:t>learn</w:t>
      </w:r>
      <w:r w:rsidRPr="00880FF8">
        <w:rPr>
          <w:rFonts w:cstheme="minorHAnsi"/>
        </w:rPr>
        <w:t>ing</w:t>
      </w:r>
      <w:r w:rsidR="00221BCB" w:rsidRPr="00880FF8">
        <w:rPr>
          <w:rFonts w:cstheme="minorHAnsi"/>
        </w:rPr>
        <w:t xml:space="preserve"> how to write songs,</w:t>
      </w:r>
      <w:r w:rsidR="006969D7" w:rsidRPr="00880FF8">
        <w:rPr>
          <w:rFonts w:cstheme="minorHAnsi"/>
        </w:rPr>
        <w:t xml:space="preserve"> </w:t>
      </w:r>
      <w:r w:rsidR="00221BCB" w:rsidRPr="00880FF8">
        <w:rPr>
          <w:rFonts w:cstheme="minorHAnsi"/>
        </w:rPr>
        <w:t xml:space="preserve">improvise, and sing together. </w:t>
      </w:r>
    </w:p>
    <w:p w14:paraId="3D105D9F" w14:textId="1D866BE3" w:rsidR="006969D7" w:rsidRPr="00E00722" w:rsidRDefault="006969D7" w:rsidP="00713F57">
      <w:pPr>
        <w:rPr>
          <w:rFonts w:eastAsia="Times New Roman" w:cstheme="minorHAnsi"/>
          <w:color w:val="231F20"/>
          <w:lang w:eastAsia="en-GB"/>
        </w:rPr>
      </w:pPr>
    </w:p>
    <w:p w14:paraId="48E5A7E0" w14:textId="56459F6F" w:rsidR="00324DE8" w:rsidRPr="00E00722" w:rsidRDefault="00324DE8" w:rsidP="00713F57">
      <w:pPr>
        <w:rPr>
          <w:rFonts w:eastAsia="Times New Roman" w:cstheme="minorHAnsi"/>
          <w:color w:val="231F20"/>
          <w:lang w:eastAsia="en-GB"/>
        </w:rPr>
      </w:pPr>
      <w:r w:rsidRPr="00E00722">
        <w:rPr>
          <w:rFonts w:eastAsia="Times New Roman" w:cstheme="minorHAnsi"/>
          <w:color w:val="231F20"/>
          <w:lang w:eastAsia="en-GB"/>
        </w:rPr>
        <w:t xml:space="preserve">The </w:t>
      </w:r>
      <w:r w:rsidR="000B741D">
        <w:rPr>
          <w:rFonts w:eastAsia="Times New Roman" w:cstheme="minorHAnsi"/>
          <w:color w:val="231F20"/>
          <w:lang w:eastAsia="en-GB"/>
        </w:rPr>
        <w:t>professional c</w:t>
      </w:r>
      <w:r w:rsidRPr="00E00722">
        <w:rPr>
          <w:rFonts w:eastAsia="Times New Roman" w:cstheme="minorHAnsi"/>
          <w:color w:val="231F20"/>
          <w:lang w:eastAsia="en-GB"/>
        </w:rPr>
        <w:t xml:space="preserve">ast includes singers and musicians based locally to East Sussex, </w:t>
      </w:r>
      <w:r w:rsidR="002B7487">
        <w:rPr>
          <w:rFonts w:eastAsia="Times New Roman" w:cstheme="minorHAnsi"/>
          <w:color w:val="231F20"/>
          <w:lang w:eastAsia="en-GB"/>
        </w:rPr>
        <w:t>f</w:t>
      </w:r>
      <w:r w:rsidR="00E00722">
        <w:rPr>
          <w:rFonts w:eastAsia="Times New Roman" w:cstheme="minorHAnsi"/>
          <w:color w:val="231F20"/>
          <w:lang w:eastAsia="en-GB"/>
        </w:rPr>
        <w:t>or example Chiara Vinci</w:t>
      </w:r>
      <w:r w:rsidR="007047F5">
        <w:rPr>
          <w:rFonts w:eastAsia="Times New Roman" w:cstheme="minorHAnsi"/>
          <w:color w:val="231F20"/>
          <w:lang w:eastAsia="en-GB"/>
        </w:rPr>
        <w:t xml:space="preserve">, Bev Lee Harling </w:t>
      </w:r>
      <w:r w:rsidR="00E00722">
        <w:rPr>
          <w:rFonts w:eastAsia="Times New Roman" w:cstheme="minorHAnsi"/>
          <w:color w:val="231F20"/>
          <w:lang w:eastAsia="en-GB"/>
        </w:rPr>
        <w:t xml:space="preserve">and Marcia Bellamy, </w:t>
      </w:r>
      <w:r w:rsidRPr="00E00722">
        <w:rPr>
          <w:rFonts w:eastAsia="Times New Roman" w:cstheme="minorHAnsi"/>
          <w:color w:val="231F20"/>
          <w:lang w:eastAsia="en-GB"/>
        </w:rPr>
        <w:t xml:space="preserve">as well as </w:t>
      </w:r>
      <w:r w:rsidR="002B7487">
        <w:rPr>
          <w:rFonts w:eastAsia="Times New Roman" w:cstheme="minorHAnsi"/>
          <w:color w:val="231F20"/>
          <w:lang w:eastAsia="en-GB"/>
        </w:rPr>
        <w:t>several</w:t>
      </w:r>
      <w:r w:rsidRPr="00E00722">
        <w:rPr>
          <w:rFonts w:eastAsia="Times New Roman" w:cstheme="minorHAnsi"/>
          <w:color w:val="231F20"/>
          <w:lang w:eastAsia="en-GB"/>
        </w:rPr>
        <w:t xml:space="preserve"> from further afield, including Abigail </w:t>
      </w:r>
      <w:r w:rsidR="00E00722">
        <w:rPr>
          <w:rFonts w:eastAsia="Times New Roman" w:cstheme="minorHAnsi"/>
          <w:color w:val="231F20"/>
          <w:lang w:eastAsia="en-GB"/>
        </w:rPr>
        <w:t>Kelly</w:t>
      </w:r>
      <w:r w:rsidR="00CC6C62">
        <w:rPr>
          <w:rFonts w:eastAsia="Times New Roman" w:cstheme="minorHAnsi"/>
          <w:color w:val="231F20"/>
          <w:lang w:eastAsia="en-GB"/>
        </w:rPr>
        <w:t xml:space="preserve"> and </w:t>
      </w:r>
      <w:r w:rsidR="00E00722">
        <w:rPr>
          <w:rFonts w:eastAsia="Times New Roman" w:cstheme="minorHAnsi"/>
          <w:color w:val="231F20"/>
          <w:lang w:eastAsia="en-GB"/>
        </w:rPr>
        <w:t>Simone Ibbett-Brown</w:t>
      </w:r>
      <w:r w:rsidR="000B741D">
        <w:rPr>
          <w:rFonts w:eastAsia="Times New Roman" w:cstheme="minorHAnsi"/>
          <w:color w:val="231F20"/>
          <w:lang w:eastAsia="en-GB"/>
        </w:rPr>
        <w:t xml:space="preserve">, one of BBC Radio 3’s Next Generation Voices. </w:t>
      </w:r>
      <w:r w:rsidR="00CC6C62">
        <w:rPr>
          <w:rFonts w:eastAsia="Times New Roman" w:cstheme="minorHAnsi"/>
          <w:color w:val="231F20"/>
          <w:lang w:eastAsia="en-GB"/>
        </w:rPr>
        <w:t xml:space="preserve">Turner Prize 2021 nominees Project Art Works are working on set design under the creative direction of artist Peter </w:t>
      </w:r>
      <w:proofErr w:type="spellStart"/>
      <w:r w:rsidR="00CC6C62">
        <w:rPr>
          <w:rFonts w:eastAsia="Times New Roman" w:cstheme="minorHAnsi"/>
          <w:color w:val="231F20"/>
          <w:lang w:eastAsia="en-GB"/>
        </w:rPr>
        <w:t>Fillingham</w:t>
      </w:r>
      <w:proofErr w:type="spellEnd"/>
      <w:r w:rsidR="00CC6C62">
        <w:rPr>
          <w:rFonts w:eastAsia="Times New Roman" w:cstheme="minorHAnsi"/>
          <w:color w:val="231F20"/>
          <w:lang w:eastAsia="en-GB"/>
        </w:rPr>
        <w:t xml:space="preserve">. </w:t>
      </w:r>
    </w:p>
    <w:p w14:paraId="6EBBB684" w14:textId="77777777" w:rsidR="00775F44" w:rsidRDefault="00775F44" w:rsidP="00775F44">
      <w:pPr>
        <w:rPr>
          <w:rFonts w:cstheme="minorHAnsi"/>
        </w:rPr>
      </w:pPr>
    </w:p>
    <w:p w14:paraId="62B3AE58" w14:textId="51FF6739" w:rsidR="00775F44" w:rsidRPr="00880FF8" w:rsidRDefault="00775F44" w:rsidP="00775F44">
      <w:pPr>
        <w:rPr>
          <w:rFonts w:cstheme="minorHAnsi"/>
        </w:rPr>
      </w:pPr>
      <w:r w:rsidRPr="00880FF8">
        <w:rPr>
          <w:rFonts w:cstheme="minorHAnsi"/>
        </w:rPr>
        <w:t>Tickets, priced from £10</w:t>
      </w:r>
      <w:r>
        <w:rPr>
          <w:rFonts w:cstheme="minorHAnsi"/>
        </w:rPr>
        <w:t>-£25</w:t>
      </w:r>
      <w:r w:rsidRPr="00880FF8">
        <w:rPr>
          <w:rFonts w:cstheme="minorHAnsi"/>
        </w:rPr>
        <w:t xml:space="preserve"> are now on sale for </w:t>
      </w:r>
      <w:r>
        <w:rPr>
          <w:rFonts w:cstheme="minorHAnsi"/>
        </w:rPr>
        <w:t>the three performances that will take place from</w:t>
      </w:r>
      <w:r w:rsidRPr="00880FF8">
        <w:rPr>
          <w:rFonts w:cstheme="minorHAnsi"/>
        </w:rPr>
        <w:t xml:space="preserve"> 22-24 October at St. Mary-in-the Castle, Hastings, an iconic former Georgian church and now arts and performance space, which sits in a suitably commanding position on Hastings seafront and is built into the rocks under Hastings Castle. </w:t>
      </w:r>
      <w:hyperlink r:id="rId5" w:history="1">
        <w:r w:rsidR="00B92B24" w:rsidRPr="00B92B24">
          <w:rPr>
            <w:rStyle w:val="Hyperlink"/>
            <w:rFonts w:cstheme="minorHAnsi"/>
            <w:b/>
            <w:bCs/>
          </w:rPr>
          <w:t>BOOK HERE</w:t>
        </w:r>
      </w:hyperlink>
    </w:p>
    <w:p w14:paraId="6A7D112F" w14:textId="73C93EEF" w:rsidR="002E56D8" w:rsidRPr="00880FF8" w:rsidRDefault="00775F44" w:rsidP="00775F44">
      <w:pPr>
        <w:pStyle w:val="NormalWeb"/>
        <w:rPr>
          <w:rFonts w:cstheme="minorHAnsi"/>
        </w:rPr>
      </w:pPr>
      <w:r>
        <w:rPr>
          <w:rFonts w:asciiTheme="minorHAnsi" w:hAnsiTheme="minorHAnsi" w:cstheme="minorHAnsi"/>
          <w:color w:val="231F20"/>
        </w:rPr>
        <w:t>Further enquir</w:t>
      </w:r>
      <w:r w:rsidR="00260BEA">
        <w:rPr>
          <w:rFonts w:asciiTheme="minorHAnsi" w:hAnsiTheme="minorHAnsi" w:cstheme="minorHAnsi"/>
          <w:color w:val="231F20"/>
        </w:rPr>
        <w:t>i</w:t>
      </w:r>
      <w:r>
        <w:rPr>
          <w:rFonts w:asciiTheme="minorHAnsi" w:hAnsiTheme="minorHAnsi" w:cstheme="minorHAnsi"/>
          <w:color w:val="231F20"/>
        </w:rPr>
        <w:t>es please contact Janet Hodgson on 07968 778356 or via janet.barefootopera@gmail.com</w:t>
      </w:r>
    </w:p>
    <w:p w14:paraId="6C939D67" w14:textId="086EF65E" w:rsidR="0077416E" w:rsidRDefault="00B92B24" w:rsidP="007047F5">
      <w:pPr>
        <w:pStyle w:val="NormalWeb"/>
        <w:rPr>
          <w:rStyle w:val="Hyperlink"/>
          <w:rFonts w:asciiTheme="minorHAnsi" w:hAnsiTheme="minorHAnsi" w:cstheme="minorHAnsi"/>
        </w:rPr>
      </w:pPr>
      <w:hyperlink r:id="rId6" w:history="1">
        <w:r w:rsidR="00775F44" w:rsidRPr="0036582D">
          <w:rPr>
            <w:rStyle w:val="Hyperlink"/>
            <w:rFonts w:asciiTheme="minorHAnsi" w:hAnsiTheme="minorHAnsi" w:cstheme="minorHAnsi"/>
          </w:rPr>
          <w:t>www.barefootopera.com</w:t>
        </w:r>
      </w:hyperlink>
    </w:p>
    <w:p w14:paraId="01F19C9F" w14:textId="77777777" w:rsidR="00F97CEE" w:rsidRPr="00880FF8" w:rsidRDefault="00F97CEE" w:rsidP="00F97CEE">
      <w:pPr>
        <w:pStyle w:val="NormalWeb"/>
        <w:rPr>
          <w:rFonts w:asciiTheme="minorHAnsi" w:hAnsiTheme="minorHAnsi" w:cstheme="minorHAnsi"/>
          <w:color w:val="231F20"/>
        </w:rPr>
      </w:pPr>
    </w:p>
    <w:p w14:paraId="2D122C6C" w14:textId="4B4E2BDD" w:rsidR="00F97CEE" w:rsidRDefault="00F97CEE" w:rsidP="00F97CEE">
      <w:pPr>
        <w:rPr>
          <w:rFonts w:cstheme="minorHAnsi"/>
        </w:rPr>
      </w:pPr>
      <w:r>
        <w:rPr>
          <w:rFonts w:cstheme="minorHAnsi"/>
        </w:rPr>
        <w:t xml:space="preserve">Notes for editors: </w:t>
      </w:r>
    </w:p>
    <w:p w14:paraId="10F598C7" w14:textId="77777777" w:rsidR="00F97CEE" w:rsidRDefault="00F97CEE" w:rsidP="00F97CEE">
      <w:pPr>
        <w:rPr>
          <w:rFonts w:cstheme="minorHAnsi"/>
        </w:rPr>
      </w:pPr>
    </w:p>
    <w:p w14:paraId="2D3EE89B" w14:textId="77777777" w:rsidR="00F97CEE" w:rsidRPr="00B92B24" w:rsidRDefault="00F97CEE" w:rsidP="00F97CEE">
      <w:pPr>
        <w:rPr>
          <w:rFonts w:cstheme="minorHAnsi"/>
          <w:color w:val="8EAADB" w:themeColor="accent1" w:themeTint="99"/>
        </w:rPr>
      </w:pPr>
      <w:r w:rsidRPr="00B92B24">
        <w:rPr>
          <w:rFonts w:cstheme="minorHAnsi"/>
          <w:color w:val="8EAADB" w:themeColor="accent1" w:themeTint="99"/>
        </w:rPr>
        <w:t>PROFESSIONAL CAST</w:t>
      </w:r>
    </w:p>
    <w:p w14:paraId="616E43B8" w14:textId="77777777" w:rsidR="00F97CEE" w:rsidRDefault="00F97CEE" w:rsidP="00F97C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2356"/>
      </w:tblGrid>
      <w:tr w:rsidR="00F97CEE" w14:paraId="7D76963D" w14:textId="77777777" w:rsidTr="00165DC6">
        <w:tc>
          <w:tcPr>
            <w:tcW w:w="0" w:type="auto"/>
          </w:tcPr>
          <w:p w14:paraId="5E28D9A3" w14:textId="77777777" w:rsidR="00F97CEE" w:rsidRDefault="00F97CEE" w:rsidP="00165DC6">
            <w:r>
              <w:t>Mayor</w:t>
            </w:r>
          </w:p>
        </w:tc>
        <w:tc>
          <w:tcPr>
            <w:tcW w:w="0" w:type="auto"/>
          </w:tcPr>
          <w:p w14:paraId="60321C5A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Nick Morris</w:t>
            </w:r>
          </w:p>
        </w:tc>
      </w:tr>
      <w:tr w:rsidR="00F97CEE" w14:paraId="45CD1579" w14:textId="77777777" w:rsidTr="00165DC6">
        <w:tc>
          <w:tcPr>
            <w:tcW w:w="0" w:type="auto"/>
          </w:tcPr>
          <w:p w14:paraId="496E916E" w14:textId="77777777" w:rsidR="00F97CEE" w:rsidRDefault="00F97CEE" w:rsidP="00165DC6">
            <w:r>
              <w:t>Pauline</w:t>
            </w:r>
          </w:p>
        </w:tc>
        <w:tc>
          <w:tcPr>
            <w:tcW w:w="0" w:type="auto"/>
          </w:tcPr>
          <w:p w14:paraId="31CDF8C3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Alice Privett</w:t>
            </w:r>
          </w:p>
        </w:tc>
      </w:tr>
      <w:tr w:rsidR="00F97CEE" w14:paraId="2C94579E" w14:textId="77777777" w:rsidTr="00165DC6">
        <w:tc>
          <w:tcPr>
            <w:tcW w:w="0" w:type="auto"/>
          </w:tcPr>
          <w:p w14:paraId="67BDAB7B" w14:textId="77777777" w:rsidR="00F97CEE" w:rsidRDefault="00F97CEE" w:rsidP="00165DC6">
            <w:r>
              <w:t>Cassie</w:t>
            </w:r>
          </w:p>
        </w:tc>
        <w:tc>
          <w:tcPr>
            <w:tcW w:w="0" w:type="auto"/>
          </w:tcPr>
          <w:p w14:paraId="7268766E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Marcia Bellamy</w:t>
            </w:r>
          </w:p>
        </w:tc>
      </w:tr>
      <w:tr w:rsidR="00F97CEE" w14:paraId="6245916A" w14:textId="77777777" w:rsidTr="00165DC6">
        <w:tc>
          <w:tcPr>
            <w:tcW w:w="0" w:type="auto"/>
          </w:tcPr>
          <w:p w14:paraId="51F21367" w14:textId="77777777" w:rsidR="00F97CEE" w:rsidRDefault="00F97CEE" w:rsidP="00165DC6">
            <w:r>
              <w:t>Queen Vic</w:t>
            </w:r>
          </w:p>
        </w:tc>
        <w:tc>
          <w:tcPr>
            <w:tcW w:w="0" w:type="auto"/>
          </w:tcPr>
          <w:p w14:paraId="4EDF2970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Chiara Vinci</w:t>
            </w:r>
          </w:p>
        </w:tc>
      </w:tr>
      <w:tr w:rsidR="00F97CEE" w14:paraId="4F08B400" w14:textId="77777777" w:rsidTr="00165DC6">
        <w:tc>
          <w:tcPr>
            <w:tcW w:w="0" w:type="auto"/>
          </w:tcPr>
          <w:p w14:paraId="21E886A5" w14:textId="77777777" w:rsidR="00F97CEE" w:rsidRDefault="00F97CEE" w:rsidP="00165DC6">
            <w:r>
              <w:t>Serge</w:t>
            </w:r>
          </w:p>
        </w:tc>
        <w:tc>
          <w:tcPr>
            <w:tcW w:w="0" w:type="auto"/>
          </w:tcPr>
          <w:p w14:paraId="70823A6F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Laurence Panter</w:t>
            </w:r>
          </w:p>
        </w:tc>
      </w:tr>
      <w:tr w:rsidR="00F97CEE" w14:paraId="369108D2" w14:textId="77777777" w:rsidTr="00165DC6">
        <w:tc>
          <w:tcPr>
            <w:tcW w:w="0" w:type="auto"/>
          </w:tcPr>
          <w:p w14:paraId="1BEE519F" w14:textId="77777777" w:rsidR="00F97CEE" w:rsidRDefault="00F97CEE" w:rsidP="00165DC6">
            <w:r>
              <w:t>Ellie</w:t>
            </w:r>
          </w:p>
        </w:tc>
        <w:tc>
          <w:tcPr>
            <w:tcW w:w="0" w:type="auto"/>
          </w:tcPr>
          <w:p w14:paraId="20BE10A3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Abigail Kelly</w:t>
            </w:r>
          </w:p>
        </w:tc>
      </w:tr>
      <w:tr w:rsidR="00F97CEE" w14:paraId="76EC186B" w14:textId="77777777" w:rsidTr="00165DC6">
        <w:tc>
          <w:tcPr>
            <w:tcW w:w="0" w:type="auto"/>
          </w:tcPr>
          <w:p w14:paraId="750C1E54" w14:textId="77777777" w:rsidR="00F97CEE" w:rsidRDefault="00F97CEE" w:rsidP="00165DC6">
            <w:r>
              <w:t>Mervyn</w:t>
            </w:r>
          </w:p>
        </w:tc>
        <w:tc>
          <w:tcPr>
            <w:tcW w:w="0" w:type="auto"/>
          </w:tcPr>
          <w:p w14:paraId="6CF465A3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Laurence Panter</w:t>
            </w:r>
          </w:p>
        </w:tc>
      </w:tr>
      <w:tr w:rsidR="00F97CEE" w14:paraId="1D2EA53C" w14:textId="77777777" w:rsidTr="00165DC6">
        <w:tc>
          <w:tcPr>
            <w:tcW w:w="0" w:type="auto"/>
          </w:tcPr>
          <w:p w14:paraId="5A71CAF6" w14:textId="77777777" w:rsidR="00F97CEE" w:rsidRDefault="00F97CEE" w:rsidP="00165DC6">
            <w:r>
              <w:t>Nusha</w:t>
            </w:r>
          </w:p>
        </w:tc>
        <w:tc>
          <w:tcPr>
            <w:tcW w:w="0" w:type="auto"/>
          </w:tcPr>
          <w:p w14:paraId="5A843694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Chiara Vinci</w:t>
            </w:r>
          </w:p>
        </w:tc>
      </w:tr>
      <w:tr w:rsidR="00F97CEE" w14:paraId="0BBAFE9E" w14:textId="77777777" w:rsidTr="00165DC6">
        <w:tc>
          <w:tcPr>
            <w:tcW w:w="0" w:type="auto"/>
          </w:tcPr>
          <w:p w14:paraId="21859DA1" w14:textId="77777777" w:rsidR="00F97CEE" w:rsidRDefault="00F97CEE" w:rsidP="00165DC6">
            <w:r>
              <w:t>Dustin</w:t>
            </w:r>
          </w:p>
        </w:tc>
        <w:tc>
          <w:tcPr>
            <w:tcW w:w="0" w:type="auto"/>
          </w:tcPr>
          <w:p w14:paraId="1DFCF11F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Gwion Thomas</w:t>
            </w:r>
          </w:p>
        </w:tc>
      </w:tr>
      <w:tr w:rsidR="00F97CEE" w14:paraId="120E639D" w14:textId="77777777" w:rsidTr="00165DC6">
        <w:tc>
          <w:tcPr>
            <w:tcW w:w="0" w:type="auto"/>
          </w:tcPr>
          <w:p w14:paraId="1FC6AA66" w14:textId="77777777" w:rsidR="00F97CEE" w:rsidRDefault="00F97CEE" w:rsidP="00165DC6">
            <w:r>
              <w:t>Jackie</w:t>
            </w:r>
          </w:p>
        </w:tc>
        <w:tc>
          <w:tcPr>
            <w:tcW w:w="0" w:type="auto"/>
          </w:tcPr>
          <w:p w14:paraId="2383CAF8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Simone Ibbett-Brown</w:t>
            </w:r>
          </w:p>
        </w:tc>
      </w:tr>
      <w:tr w:rsidR="00F97CEE" w14:paraId="41D73AFC" w14:textId="77777777" w:rsidTr="00165DC6">
        <w:tc>
          <w:tcPr>
            <w:tcW w:w="0" w:type="auto"/>
          </w:tcPr>
          <w:p w14:paraId="4D103781" w14:textId="77777777" w:rsidR="00F97CEE" w:rsidRDefault="00F97CEE" w:rsidP="00165DC6">
            <w:r>
              <w:t>Wally</w:t>
            </w:r>
          </w:p>
        </w:tc>
        <w:tc>
          <w:tcPr>
            <w:tcW w:w="0" w:type="auto"/>
          </w:tcPr>
          <w:p w14:paraId="022E35EB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Gwion Thomas</w:t>
            </w:r>
          </w:p>
        </w:tc>
      </w:tr>
      <w:tr w:rsidR="00F97CEE" w14:paraId="2727603F" w14:textId="77777777" w:rsidTr="00165DC6">
        <w:tc>
          <w:tcPr>
            <w:tcW w:w="0" w:type="auto"/>
          </w:tcPr>
          <w:p w14:paraId="78FE9B61" w14:textId="77777777" w:rsidR="00F97CEE" w:rsidRDefault="00F97CEE" w:rsidP="00165DC6">
            <w:r>
              <w:t>Apple Jonny</w:t>
            </w:r>
          </w:p>
        </w:tc>
        <w:tc>
          <w:tcPr>
            <w:tcW w:w="0" w:type="auto"/>
          </w:tcPr>
          <w:p w14:paraId="5A9BD42B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Patrick Kealey</w:t>
            </w:r>
          </w:p>
        </w:tc>
      </w:tr>
      <w:tr w:rsidR="00F97CEE" w14:paraId="390E2653" w14:textId="77777777" w:rsidTr="00165DC6">
        <w:tc>
          <w:tcPr>
            <w:tcW w:w="0" w:type="auto"/>
          </w:tcPr>
          <w:p w14:paraId="2CA41692" w14:textId="77777777" w:rsidR="00F97CEE" w:rsidRDefault="00F97CEE" w:rsidP="00165DC6">
            <w:r>
              <w:t>Street Sweeper</w:t>
            </w:r>
          </w:p>
        </w:tc>
        <w:tc>
          <w:tcPr>
            <w:tcW w:w="0" w:type="auto"/>
          </w:tcPr>
          <w:p w14:paraId="2E02B608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Jenny Miller</w:t>
            </w:r>
          </w:p>
        </w:tc>
      </w:tr>
      <w:tr w:rsidR="00F97CEE" w14:paraId="71AFCD84" w14:textId="77777777" w:rsidTr="00165DC6">
        <w:tc>
          <w:tcPr>
            <w:tcW w:w="0" w:type="auto"/>
          </w:tcPr>
          <w:p w14:paraId="6EE11AB0" w14:textId="480246F5" w:rsidR="00F97CEE" w:rsidRDefault="00F97CEE" w:rsidP="00165DC6">
            <w:r>
              <w:t xml:space="preserve">Busker </w:t>
            </w:r>
          </w:p>
        </w:tc>
        <w:tc>
          <w:tcPr>
            <w:tcW w:w="0" w:type="auto"/>
          </w:tcPr>
          <w:p w14:paraId="4CC9B84A" w14:textId="5227EE98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 xml:space="preserve">Bev Lee </w:t>
            </w:r>
            <w:r>
              <w:rPr>
                <w:b/>
                <w:bCs/>
              </w:rPr>
              <w:t>H</w:t>
            </w:r>
            <w:r w:rsidRPr="0022007F">
              <w:rPr>
                <w:b/>
                <w:bCs/>
              </w:rPr>
              <w:t>arling</w:t>
            </w:r>
          </w:p>
        </w:tc>
      </w:tr>
      <w:tr w:rsidR="00F97CEE" w14:paraId="07B7F449" w14:textId="77777777" w:rsidTr="00165DC6">
        <w:tc>
          <w:tcPr>
            <w:tcW w:w="0" w:type="auto"/>
          </w:tcPr>
          <w:p w14:paraId="7AFC5397" w14:textId="6AA41C97" w:rsidR="00F97CEE" w:rsidRDefault="00CC6C62" w:rsidP="00165DC6">
            <w:r>
              <w:t>TBC</w:t>
            </w:r>
          </w:p>
        </w:tc>
        <w:tc>
          <w:tcPr>
            <w:tcW w:w="0" w:type="auto"/>
          </w:tcPr>
          <w:p w14:paraId="3D1FCAE8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Lekiddo</w:t>
            </w:r>
          </w:p>
        </w:tc>
      </w:tr>
      <w:tr w:rsidR="00F97CEE" w14:paraId="4150F42B" w14:textId="77777777" w:rsidTr="00165DC6">
        <w:tc>
          <w:tcPr>
            <w:tcW w:w="0" w:type="auto"/>
          </w:tcPr>
          <w:p w14:paraId="37234B5E" w14:textId="77777777" w:rsidR="00F97CEE" w:rsidRDefault="00F97CEE" w:rsidP="00165DC6">
            <w:r>
              <w:t>Street Sweeper</w:t>
            </w:r>
          </w:p>
        </w:tc>
        <w:tc>
          <w:tcPr>
            <w:tcW w:w="0" w:type="auto"/>
          </w:tcPr>
          <w:p w14:paraId="600F2D7D" w14:textId="77777777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Jenny Miller</w:t>
            </w:r>
          </w:p>
        </w:tc>
      </w:tr>
      <w:tr w:rsidR="00F97CEE" w14:paraId="3A30A2DF" w14:textId="77777777" w:rsidTr="00165DC6">
        <w:tc>
          <w:tcPr>
            <w:tcW w:w="0" w:type="auto"/>
          </w:tcPr>
          <w:p w14:paraId="59B3F4B4" w14:textId="5F7ED423" w:rsidR="00F97CEE" w:rsidRDefault="00F97CEE" w:rsidP="00165DC6">
            <w:r>
              <w:t>Hen -</w:t>
            </w:r>
            <w:r w:rsidR="00BC7868">
              <w:t xml:space="preserve"> </w:t>
            </w:r>
            <w:r>
              <w:t>Bella</w:t>
            </w:r>
          </w:p>
        </w:tc>
        <w:tc>
          <w:tcPr>
            <w:tcW w:w="0" w:type="auto"/>
          </w:tcPr>
          <w:p w14:paraId="67BF8A7C" w14:textId="7D23F6E6" w:rsidR="00F97CEE" w:rsidRPr="0022007F" w:rsidRDefault="00F97CEE" w:rsidP="00165DC6">
            <w:pPr>
              <w:rPr>
                <w:b/>
                <w:bCs/>
              </w:rPr>
            </w:pPr>
            <w:r w:rsidRPr="0022007F">
              <w:rPr>
                <w:b/>
                <w:bCs/>
              </w:rPr>
              <w:t>Simone Ibbett-Brown</w:t>
            </w:r>
          </w:p>
        </w:tc>
      </w:tr>
    </w:tbl>
    <w:p w14:paraId="76E50718" w14:textId="77777777" w:rsidR="00F97CEE" w:rsidRPr="00B92B24" w:rsidRDefault="00F97CEE" w:rsidP="00F97CEE">
      <w:pPr>
        <w:rPr>
          <w:rFonts w:asciiTheme="majorHAnsi" w:hAnsiTheme="majorHAnsi" w:cstheme="majorHAnsi"/>
        </w:rPr>
      </w:pPr>
      <w:r>
        <w:rPr>
          <w:rFonts w:cstheme="minorHAnsi"/>
        </w:rPr>
        <w:t xml:space="preserve"> </w:t>
      </w:r>
    </w:p>
    <w:p w14:paraId="46FB2A4F" w14:textId="77777777" w:rsidR="00B92B24" w:rsidRPr="00B92B24" w:rsidRDefault="00B92B24" w:rsidP="00B92B24">
      <w:pPr>
        <w:spacing w:before="150" w:after="100" w:afterAutospacing="1"/>
        <w:outlineLvl w:val="1"/>
        <w:rPr>
          <w:rFonts w:asciiTheme="majorHAnsi" w:eastAsia="Times New Roman" w:hAnsiTheme="majorHAnsi" w:cstheme="majorHAnsi"/>
          <w:b/>
          <w:bCs/>
          <w:color w:val="4D6B85"/>
          <w:lang w:eastAsia="en-GB"/>
        </w:rPr>
      </w:pPr>
      <w:r w:rsidRPr="00B92B24">
        <w:rPr>
          <w:rFonts w:asciiTheme="majorHAnsi" w:eastAsia="Times New Roman" w:hAnsiTheme="majorHAnsi" w:cstheme="majorHAnsi"/>
          <w:b/>
          <w:bCs/>
          <w:color w:val="4D6B85"/>
          <w:lang w:eastAsia="en-GB"/>
        </w:rPr>
        <w:t>The Barefoot Band</w:t>
      </w:r>
    </w:p>
    <w:p w14:paraId="2C9302E0" w14:textId="77777777" w:rsidR="00B92B24" w:rsidRPr="00B92B24" w:rsidRDefault="00B92B24" w:rsidP="00B92B2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31F20"/>
          <w:lang w:eastAsia="en-GB"/>
        </w:rPr>
      </w:pP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Piano: Lesley Anne Sammons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 xml:space="preserve">Percussion: Derek </w:t>
      </w:r>
      <w:proofErr w:type="spellStart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Scurll</w:t>
      </w:r>
      <w:proofErr w:type="spellEnd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Trombone: Patrick Kenny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Guitar: Tom Clarkson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 xml:space="preserve">Double Bass: Lucy </w:t>
      </w:r>
      <w:proofErr w:type="spellStart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Mulgan</w:t>
      </w:r>
      <w:proofErr w:type="spellEnd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Violin: Ruby Colley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Violin: Bev Lee Harling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 xml:space="preserve">Clarinet: George </w:t>
      </w:r>
      <w:proofErr w:type="spellStart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Sleightholme</w:t>
      </w:r>
      <w:proofErr w:type="spellEnd"/>
      <w:r w:rsidRPr="00B92B24">
        <w:rPr>
          <w:rFonts w:asciiTheme="majorHAnsi" w:eastAsia="Times New Roman" w:hAnsiTheme="majorHAnsi" w:cstheme="majorHAnsi"/>
          <w:color w:val="231F20"/>
          <w:lang w:eastAsia="en-GB"/>
        </w:rPr>
        <w:br/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 xml:space="preserve">Accordion: </w:t>
      </w:r>
      <w:proofErr w:type="spellStart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Aine</w:t>
      </w:r>
      <w:proofErr w:type="spellEnd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 xml:space="preserve"> Mcloughlin</w:t>
      </w:r>
    </w:p>
    <w:p w14:paraId="1EE20D9D" w14:textId="77777777" w:rsidR="00B92B24" w:rsidRPr="00B92B24" w:rsidRDefault="00B92B24" w:rsidP="00B92B24">
      <w:pPr>
        <w:spacing w:before="150" w:after="100" w:afterAutospacing="1"/>
        <w:outlineLvl w:val="1"/>
        <w:rPr>
          <w:rFonts w:asciiTheme="majorHAnsi" w:eastAsia="Times New Roman" w:hAnsiTheme="majorHAnsi" w:cstheme="majorHAnsi"/>
          <w:b/>
          <w:bCs/>
          <w:color w:val="4D6B85"/>
          <w:lang w:eastAsia="en-GB"/>
        </w:rPr>
      </w:pPr>
      <w:r w:rsidRPr="00B92B24">
        <w:rPr>
          <w:rFonts w:asciiTheme="majorHAnsi" w:eastAsia="Times New Roman" w:hAnsiTheme="majorHAnsi" w:cstheme="majorHAnsi"/>
          <w:b/>
          <w:bCs/>
          <w:color w:val="4D6B85"/>
          <w:lang w:eastAsia="en-GB"/>
        </w:rPr>
        <w:t>Production Team</w:t>
      </w:r>
    </w:p>
    <w:p w14:paraId="61310963" w14:textId="77777777" w:rsidR="00B92B24" w:rsidRPr="00B92B24" w:rsidRDefault="00B92B24" w:rsidP="00B92B24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31F20"/>
          <w:lang w:eastAsia="en-GB"/>
        </w:rPr>
      </w:pP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 xml:space="preserve">Assistant Director: Callie </w:t>
      </w:r>
      <w:proofErr w:type="spellStart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Nestleroth</w:t>
      </w:r>
      <w:proofErr w:type="spellEnd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Lighting designer: Ace McCarron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Costume designer: April Dalton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 xml:space="preserve">Set designer: Peter </w:t>
      </w:r>
      <w:proofErr w:type="spellStart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Fillingham</w:t>
      </w:r>
      <w:proofErr w:type="spellEnd"/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t>, working with Project Art Works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Production Manager: Jon Tyrrell</w:t>
      </w:r>
      <w:r w:rsidRPr="00B92B24">
        <w:rPr>
          <w:rFonts w:asciiTheme="majorHAnsi" w:eastAsia="Times New Roman" w:hAnsiTheme="majorHAnsi" w:cstheme="majorHAnsi"/>
          <w:i/>
          <w:iCs/>
          <w:color w:val="231F20"/>
          <w:lang w:eastAsia="en-GB"/>
        </w:rPr>
        <w:br/>
        <w:t>Stage Manager: Zo Morgan</w:t>
      </w:r>
    </w:p>
    <w:p w14:paraId="31421480" w14:textId="77777777" w:rsidR="00B92B24" w:rsidRPr="00B92B24" w:rsidRDefault="00B92B24" w:rsidP="00B92B24">
      <w:pPr>
        <w:spacing w:before="100" w:beforeAutospacing="1" w:after="100" w:afterAutospacing="1"/>
        <w:rPr>
          <w:rFonts w:eastAsia="Times New Roman" w:cs="Times New Roman"/>
          <w:color w:val="231F20"/>
          <w:sz w:val="27"/>
          <w:szCs w:val="27"/>
          <w:lang w:eastAsia="en-GB"/>
        </w:rPr>
      </w:pPr>
      <w:r w:rsidRPr="00B92B24">
        <w:rPr>
          <w:rFonts w:ascii="kono-bold" w:eastAsia="Times New Roman" w:hAnsi="kono-bold" w:cs="Times New Roman"/>
          <w:color w:val="231F20"/>
          <w:sz w:val="27"/>
          <w:szCs w:val="27"/>
          <w:lang w:eastAsia="en-GB"/>
        </w:rPr>
        <w:lastRenderedPageBreak/>
        <w:br/>
      </w:r>
      <w:r w:rsidRPr="00B92B24">
        <w:rPr>
          <w:rFonts w:eastAsia="Times New Roman" w:cs="Times New Roman"/>
          <w:i/>
          <w:iCs/>
          <w:color w:val="231F20"/>
          <w:sz w:val="27"/>
          <w:szCs w:val="27"/>
          <w:lang w:eastAsia="en-GB"/>
        </w:rPr>
        <w:t>DEVELOPED WITH FUNDING FROM THE ARTS COUNCIL OF ENGLAND, BATLEY HIBBERT TRUST, THE MAGDALEN AND LASHER CHARITY, SUSSEX COMMUNITY FOUNDATION, HASTINGS BOROUGH COUNCIL AND THE GOOD GOVERNANCE INSTITUTE</w:t>
      </w:r>
    </w:p>
    <w:p w14:paraId="4F193DCD" w14:textId="77777777" w:rsidR="00B92B24" w:rsidRPr="00B92B24" w:rsidRDefault="00B92B24" w:rsidP="00B92B24">
      <w:pPr>
        <w:rPr>
          <w:rFonts w:ascii="Times New Roman" w:eastAsia="Times New Roman" w:hAnsi="Times New Roman" w:cs="Times New Roman"/>
          <w:lang w:eastAsia="en-GB"/>
        </w:rPr>
      </w:pPr>
    </w:p>
    <w:p w14:paraId="23EE2441" w14:textId="77777777" w:rsidR="00F97CEE" w:rsidRPr="007047F5" w:rsidRDefault="00F97CEE" w:rsidP="007047F5">
      <w:pPr>
        <w:pStyle w:val="NormalWeb"/>
        <w:rPr>
          <w:rFonts w:asciiTheme="minorHAnsi" w:hAnsiTheme="minorHAnsi" w:cstheme="minorHAnsi"/>
          <w:color w:val="231F20"/>
        </w:rPr>
      </w:pPr>
    </w:p>
    <w:p w14:paraId="759848B7" w14:textId="77777777" w:rsidR="00E446B0" w:rsidRPr="00880FF8" w:rsidRDefault="00E446B0">
      <w:pPr>
        <w:rPr>
          <w:rFonts w:cstheme="minorHAnsi"/>
        </w:rPr>
      </w:pPr>
    </w:p>
    <w:sectPr w:rsidR="00E446B0" w:rsidRPr="00880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no-bol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D5"/>
    <w:rsid w:val="000866CC"/>
    <w:rsid w:val="00090664"/>
    <w:rsid w:val="000B741D"/>
    <w:rsid w:val="00221BCB"/>
    <w:rsid w:val="00260BEA"/>
    <w:rsid w:val="002B7487"/>
    <w:rsid w:val="002E56D8"/>
    <w:rsid w:val="00324DE8"/>
    <w:rsid w:val="00370F5C"/>
    <w:rsid w:val="004169A1"/>
    <w:rsid w:val="005C76A8"/>
    <w:rsid w:val="006969D7"/>
    <w:rsid w:val="006B08D5"/>
    <w:rsid w:val="007047F5"/>
    <w:rsid w:val="00713F57"/>
    <w:rsid w:val="00715142"/>
    <w:rsid w:val="0077416E"/>
    <w:rsid w:val="00775F44"/>
    <w:rsid w:val="007E3AC5"/>
    <w:rsid w:val="00880FF8"/>
    <w:rsid w:val="008F71AD"/>
    <w:rsid w:val="00A24A59"/>
    <w:rsid w:val="00A71140"/>
    <w:rsid w:val="00AE1B41"/>
    <w:rsid w:val="00AF4FF4"/>
    <w:rsid w:val="00B92B24"/>
    <w:rsid w:val="00BC7868"/>
    <w:rsid w:val="00C447EA"/>
    <w:rsid w:val="00C47BE5"/>
    <w:rsid w:val="00C8111D"/>
    <w:rsid w:val="00CC6C62"/>
    <w:rsid w:val="00D35050"/>
    <w:rsid w:val="00DB6511"/>
    <w:rsid w:val="00E00722"/>
    <w:rsid w:val="00E446B0"/>
    <w:rsid w:val="00E644C4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8776D"/>
  <w15:chartTrackingRefBased/>
  <w15:docId w15:val="{AB5F4A40-9767-F248-B378-890E43ED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2B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8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B08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1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7CE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2B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92B24"/>
    <w:rPr>
      <w:b/>
      <w:bCs/>
    </w:rPr>
  </w:style>
  <w:style w:type="character" w:styleId="Emphasis">
    <w:name w:val="Emphasis"/>
    <w:basedOn w:val="DefaultParagraphFont"/>
    <w:uiPriority w:val="20"/>
    <w:qFormat/>
    <w:rsid w:val="00B92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efootopera.com" TargetMode="External"/><Relationship Id="rId5" Type="http://schemas.openxmlformats.org/officeDocument/2006/relationships/hyperlink" Target="https://barefootopera.com/event/bloom-britannia-a-peoples-ope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Fillingham</dc:creator>
  <cp:keywords/>
  <dc:description/>
  <cp:lastModifiedBy>Peter Fillingham</cp:lastModifiedBy>
  <cp:revision>9</cp:revision>
  <dcterms:created xsi:type="dcterms:W3CDTF">2021-07-30T09:14:00Z</dcterms:created>
  <dcterms:modified xsi:type="dcterms:W3CDTF">2021-09-16T09:05:00Z</dcterms:modified>
</cp:coreProperties>
</file>